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82F" w:rsidRPr="001F582F" w:rsidRDefault="001F582F" w:rsidP="001F5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8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Рекомендации о порядке действий граждан при столкновении с фактами коррупции</w:t>
      </w:r>
    </w:p>
    <w:p w:rsidR="001F582F" w:rsidRPr="001F582F" w:rsidRDefault="001F582F" w:rsidP="001F58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82F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Если Вы столкнулись с фактами коррупции, Вам следует:</w:t>
      </w:r>
    </w:p>
    <w:p w:rsidR="001F582F" w:rsidRPr="001F582F" w:rsidRDefault="001F582F" w:rsidP="001F58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82F">
        <w:rPr>
          <w:rFonts w:ascii="Times New Roman" w:eastAsia="Times New Roman" w:hAnsi="Times New Roman" w:cs="Times New Roman"/>
          <w:sz w:val="20"/>
          <w:szCs w:val="20"/>
          <w:lang w:eastAsia="ru-RU"/>
        </w:rPr>
        <w:t>    - вести себя крайне осторожно, вежливо, но без заискивания, не допуская опрометчивых высказываний, которые могли бы трактоваться либо как готовность, либо как отказ дать взятку или совершить подкуп;</w:t>
      </w:r>
    </w:p>
    <w:p w:rsidR="001F582F" w:rsidRPr="001F582F" w:rsidRDefault="001F582F" w:rsidP="001F58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82F">
        <w:rPr>
          <w:rFonts w:ascii="Times New Roman" w:eastAsia="Times New Roman" w:hAnsi="Times New Roman" w:cs="Times New Roman"/>
          <w:sz w:val="20"/>
          <w:szCs w:val="20"/>
          <w:lang w:eastAsia="ru-RU"/>
        </w:rPr>
        <w:t>    - внимательно выслушать и точно запомнить поставленные условия (размеры сумм, наименование товара и характер услуг, сроки и способы передачи взятки, форму подкупа, последовательность решения вопросов); постараться перенести выбор времени и места передачи взятки до следующей беседы или, если это невозможно, предложить хорошо знакомое место для следующей встречи;</w:t>
      </w:r>
    </w:p>
    <w:p w:rsidR="001F582F" w:rsidRPr="001F582F" w:rsidRDefault="001F582F" w:rsidP="001F58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82F">
        <w:rPr>
          <w:rFonts w:ascii="Times New Roman" w:eastAsia="Times New Roman" w:hAnsi="Times New Roman" w:cs="Times New Roman"/>
          <w:sz w:val="20"/>
          <w:szCs w:val="20"/>
          <w:lang w:eastAsia="ru-RU"/>
        </w:rPr>
        <w:t>    - поинтересоваться у собеседника о гарантиях решения вопроса в случае дачи взятки или совершения подкупа;</w:t>
      </w:r>
    </w:p>
    <w:p w:rsidR="001F582F" w:rsidRPr="001F582F" w:rsidRDefault="001F582F" w:rsidP="001F58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82F">
        <w:rPr>
          <w:rFonts w:ascii="Times New Roman" w:eastAsia="Times New Roman" w:hAnsi="Times New Roman" w:cs="Times New Roman"/>
          <w:sz w:val="20"/>
          <w:szCs w:val="20"/>
          <w:lang w:eastAsia="ru-RU"/>
        </w:rPr>
        <w:t>    - не беря инициативу в разговоре на себя, позволить потенциальному взяткополучателю «выговориться», сообщить как можно больше информации.</w:t>
      </w:r>
    </w:p>
    <w:p w:rsidR="001F582F" w:rsidRPr="001F582F" w:rsidRDefault="001F582F" w:rsidP="001F58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82F">
        <w:rPr>
          <w:rFonts w:ascii="Times New Roman" w:eastAsia="Times New Roman" w:hAnsi="Times New Roman" w:cs="Times New Roman"/>
          <w:sz w:val="20"/>
          <w:szCs w:val="20"/>
          <w:lang w:eastAsia="ru-RU"/>
        </w:rPr>
        <w:t>     - Чтобы пресечь деятельность взяточника, надлежит обратиться с устным или письменным сообщением о готовящемся преступлении в отделение полиции по месту жительства или подготовить заявление в прокуратуру.</w:t>
      </w:r>
    </w:p>
    <w:p w:rsidR="001F582F" w:rsidRPr="001F582F" w:rsidRDefault="001F582F" w:rsidP="001F58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  При обращении гражданину необходимо изложить суть проблемы, рассказать, каким образом на него пытаются воздействовать. Здесь пригодятся все те подробности, которые гражданин запомнил в кабинете вымогателя. В беседе с оперативниками </w:t>
      </w:r>
      <w:proofErr w:type="spellStart"/>
      <w:r w:rsidRPr="001F582F">
        <w:rPr>
          <w:rFonts w:ascii="Times New Roman" w:eastAsia="Times New Roman" w:hAnsi="Times New Roman" w:cs="Times New Roman"/>
          <w:sz w:val="20"/>
          <w:szCs w:val="20"/>
          <w:lang w:eastAsia="ru-RU"/>
        </w:rPr>
        <w:t>ГУЭБиПК</w:t>
      </w:r>
      <w:proofErr w:type="spellEnd"/>
      <w:r w:rsidRPr="001F5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гражданин будет проинструктирован о том, что ему делать дальше, чтобы вывести преступника на чистую воду.</w:t>
      </w:r>
    </w:p>
    <w:p w:rsidR="001F582F" w:rsidRPr="001F582F" w:rsidRDefault="001F582F" w:rsidP="001F58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    </w:t>
      </w:r>
      <w:r w:rsidRPr="001F582F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Помните:</w:t>
      </w:r>
      <w:r w:rsidRPr="001F5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правоохранительные органы располагают широчайшим спектром возможностей по борьбе с коррупцией, но без обращений и активной помощи граждан эта борьба значительно замедляется! </w:t>
      </w:r>
      <w:r w:rsidRPr="001F582F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Победим коррупцию вместе!</w:t>
      </w:r>
    </w:p>
    <w:p w:rsidR="001F582F" w:rsidRPr="001F582F" w:rsidRDefault="001F582F" w:rsidP="001F582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F582F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Куда обращаться по фактам коррупции</w:t>
      </w:r>
    </w:p>
    <w:p w:rsidR="001F582F" w:rsidRPr="001F582F" w:rsidRDefault="001F582F" w:rsidP="001F58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82F">
        <w:rPr>
          <w:rFonts w:ascii="Times New Roman" w:eastAsia="Times New Roman" w:hAnsi="Times New Roman" w:cs="Times New Roman"/>
          <w:sz w:val="20"/>
          <w:szCs w:val="20"/>
          <w:lang w:eastAsia="ru-RU"/>
        </w:rPr>
        <w:t>   Уважаемые гра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ждане!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всех случаях вымогате</w:t>
      </w:r>
      <w:r w:rsidRPr="001F5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льства взятки, ставших вам известными Вы можете </w:t>
      </w:r>
      <w:proofErr w:type="spellStart"/>
      <w:r w:rsidRPr="001F582F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щ</w:t>
      </w:r>
      <w:r w:rsidRPr="001F582F">
        <w:rPr>
          <w:rFonts w:ascii="Times New Roman" w:eastAsia="Times New Roman" w:hAnsi="Times New Roman" w:cs="Times New Roman"/>
          <w:sz w:val="20"/>
          <w:szCs w:val="20"/>
          <w:lang w:eastAsia="ru-RU"/>
        </w:rPr>
        <w:t>бщать</w:t>
      </w:r>
      <w:proofErr w:type="spellEnd"/>
      <w:r w:rsidRPr="001F5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следующим телефонам:</w:t>
      </w:r>
    </w:p>
    <w:p w:rsidR="001F582F" w:rsidRPr="001F582F" w:rsidRDefault="001F582F" w:rsidP="001F58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82F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1F582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1F582F">
        <w:rPr>
          <w:rFonts w:ascii="Times New Roman" w:eastAsia="Times New Roman" w:hAnsi="Times New Roman" w:cs="Times New Roman"/>
          <w:b/>
          <w:bCs/>
          <w:sz w:val="20"/>
          <w:lang w:eastAsia="ru-RU"/>
        </w:rPr>
        <w:t>    "Телефон доверия"  МВД по Республике Башкортостан 128</w:t>
      </w:r>
    </w:p>
    <w:p w:rsidR="001F582F" w:rsidRPr="001F582F" w:rsidRDefault="001F582F" w:rsidP="001F58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82F">
        <w:rPr>
          <w:rFonts w:ascii="Times New Roman" w:eastAsia="Times New Roman" w:hAnsi="Times New Roman" w:cs="Times New Roman"/>
          <w:sz w:val="20"/>
          <w:szCs w:val="20"/>
          <w:lang w:eastAsia="ru-RU"/>
        </w:rPr>
        <w:t>  При обращении гражданину необходимо изложить суть проблемы, рассказать, каким образом на него пытаются воздействовать. Здесь пригодятся все те подробности, которые гражданин запомнил в кабинете коррупционера. Гражданин будет проинструктирован о том, что ему делать дальше, чтобы вывести преступника на чистую воду.</w:t>
      </w:r>
    </w:p>
    <w:p w:rsidR="001F582F" w:rsidRPr="001F582F" w:rsidRDefault="001F582F" w:rsidP="001F58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82F">
        <w:rPr>
          <w:rFonts w:ascii="Times New Roman" w:eastAsia="Times New Roman" w:hAnsi="Times New Roman" w:cs="Times New Roman"/>
          <w:sz w:val="20"/>
          <w:szCs w:val="20"/>
          <w:lang w:eastAsia="ru-RU"/>
        </w:rPr>
        <w:t>  Помните: лицо, давшее взятку, освобождается от уголовной ответственности, если имело место вымогательство взятки со стороны должностного лица или если лицо добровольно сообщило органу, имеющему право возбудить уголовное дело, о даче взятки.</w:t>
      </w:r>
    </w:p>
    <w:p w:rsidR="001F582F" w:rsidRPr="001F582F" w:rsidRDefault="001F582F" w:rsidP="001F58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  </w:t>
      </w:r>
      <w:r w:rsidRPr="001F582F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 Информацию о коррупционных действиях Вы можете направлять на </w:t>
      </w:r>
      <w:proofErr w:type="spellStart"/>
      <w:r w:rsidRPr="001F582F">
        <w:rPr>
          <w:rFonts w:ascii="Times New Roman" w:eastAsia="Times New Roman" w:hAnsi="Times New Roman" w:cs="Times New Roman"/>
          <w:b/>
          <w:bCs/>
          <w:sz w:val="20"/>
          <w:lang w:eastAsia="ru-RU"/>
        </w:rPr>
        <w:t>email</w:t>
      </w:r>
      <w:proofErr w:type="spellEnd"/>
      <w:r w:rsidRPr="001F582F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: </w:t>
      </w:r>
      <w:hyperlink r:id="rId4" w:history="1">
        <w:r w:rsidRPr="001F582F">
          <w:rPr>
            <w:rFonts w:ascii="Times New Roman" w:eastAsia="Times New Roman" w:hAnsi="Times New Roman" w:cs="Times New Roman"/>
            <w:b/>
            <w:bCs/>
            <w:color w:val="0000FF"/>
            <w:sz w:val="20"/>
            <w:u w:val="single"/>
            <w:lang w:eastAsia="ru-RU"/>
          </w:rPr>
          <w:t>mvdpriem@mail.ru</w:t>
        </w:r>
      </w:hyperlink>
    </w:p>
    <w:p w:rsidR="00B95C1A" w:rsidRPr="001A243E" w:rsidRDefault="00B5760B">
      <w:pPr>
        <w:rPr>
          <w:rFonts w:ascii="Times New Roman" w:hAnsi="Times New Roman" w:cs="Times New Roman"/>
        </w:rPr>
      </w:pPr>
      <w:r>
        <w:rPr>
          <w:rStyle w:val="answ"/>
        </w:rPr>
        <w:t xml:space="preserve"> </w:t>
      </w:r>
      <w:r w:rsidRPr="001A243E">
        <w:rPr>
          <w:rFonts w:ascii="Times New Roman" w:hAnsi="Times New Roman" w:cs="Times New Roman"/>
        </w:rPr>
        <w:br/>
        <w:t xml:space="preserve">  Вы можете обратиться в ОСБ УФСКН России по Республике Башкортостан. Адрес: 450076, г. Уфа, Республика Башкортостан, ул. Коммунистическая, 29 Дежурная часть: (347) 250-71-66 Телефон доверия: 8-800-347-20-30 Факс: (347) 250-52-03 </w:t>
      </w:r>
      <w:proofErr w:type="spellStart"/>
      <w:r w:rsidRPr="001A243E">
        <w:rPr>
          <w:rFonts w:ascii="Times New Roman" w:hAnsi="Times New Roman" w:cs="Times New Roman"/>
        </w:rPr>
        <w:t>E-mail</w:t>
      </w:r>
      <w:proofErr w:type="spellEnd"/>
      <w:r w:rsidRPr="001A243E">
        <w:rPr>
          <w:rFonts w:ascii="Times New Roman" w:hAnsi="Times New Roman" w:cs="Times New Roman"/>
        </w:rPr>
        <w:t>: gnkrb@ufacom.ru  </w:t>
      </w:r>
    </w:p>
    <w:sectPr w:rsidR="00B95C1A" w:rsidRPr="001A243E" w:rsidSect="00B95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F582F"/>
    <w:rsid w:val="001A243E"/>
    <w:rsid w:val="001F582F"/>
    <w:rsid w:val="00502A71"/>
    <w:rsid w:val="007D2B2A"/>
    <w:rsid w:val="008B09F6"/>
    <w:rsid w:val="00B5760B"/>
    <w:rsid w:val="00B95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C1A"/>
  </w:style>
  <w:style w:type="paragraph" w:styleId="1">
    <w:name w:val="heading 1"/>
    <w:basedOn w:val="a"/>
    <w:link w:val="10"/>
    <w:uiPriority w:val="9"/>
    <w:qFormat/>
    <w:rsid w:val="001F58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8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F5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582F"/>
    <w:rPr>
      <w:b/>
      <w:bCs/>
    </w:rPr>
  </w:style>
  <w:style w:type="character" w:styleId="a5">
    <w:name w:val="Hyperlink"/>
    <w:basedOn w:val="a0"/>
    <w:uiPriority w:val="99"/>
    <w:semiHidden/>
    <w:unhideWhenUsed/>
    <w:rsid w:val="001F582F"/>
    <w:rPr>
      <w:color w:val="0000FF"/>
      <w:u w:val="single"/>
    </w:rPr>
  </w:style>
  <w:style w:type="character" w:customStyle="1" w:styleId="answ">
    <w:name w:val="answ"/>
    <w:basedOn w:val="a0"/>
    <w:rsid w:val="00B576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5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vdprie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2465</Characters>
  <Application>Microsoft Office Word</Application>
  <DocSecurity>0</DocSecurity>
  <Lines>20</Lines>
  <Paragraphs>5</Paragraphs>
  <ScaleCrop>false</ScaleCrop>
  <Company>MultiDVD Team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Наиль</cp:lastModifiedBy>
  <cp:revision>4</cp:revision>
  <cp:lastPrinted>2014-11-27T08:16:00Z</cp:lastPrinted>
  <dcterms:created xsi:type="dcterms:W3CDTF">2014-11-27T06:18:00Z</dcterms:created>
  <dcterms:modified xsi:type="dcterms:W3CDTF">2014-11-27T08:16:00Z</dcterms:modified>
</cp:coreProperties>
</file>